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5B" w:rsidRPr="00700BB9" w:rsidRDefault="00700BB9" w:rsidP="00755842">
      <w:pPr>
        <w:jc w:val="both"/>
        <w:rPr>
          <w:rFonts w:ascii="Arial" w:eastAsia="KaiTi" w:hAnsi="Arial" w:cs="Arial"/>
          <w:b/>
        </w:rPr>
      </w:pPr>
      <w:r w:rsidRPr="00700BB9">
        <w:rPr>
          <w:rFonts w:ascii="Arial" w:eastAsia="KaiTi" w:hAnsi="Arial" w:cs="Arial"/>
          <w:b/>
        </w:rPr>
        <w:t>Ethiopian Students Association established in Japan</w:t>
      </w:r>
    </w:p>
    <w:p w:rsidR="00903F8F" w:rsidRDefault="00903F8F" w:rsidP="00755842">
      <w:pPr>
        <w:jc w:val="both"/>
        <w:rPr>
          <w:rFonts w:ascii="Arial" w:eastAsia="KaiTi" w:hAnsi="Arial" w:cs="Arial"/>
        </w:rPr>
      </w:pPr>
    </w:p>
    <w:p w:rsidR="00E66D08" w:rsidRDefault="00716D99" w:rsidP="00755842">
      <w:pPr>
        <w:jc w:val="both"/>
        <w:rPr>
          <w:rFonts w:ascii="Arial" w:eastAsia="KaiTi" w:hAnsi="Arial" w:cs="Arial"/>
        </w:rPr>
      </w:pPr>
      <w:r>
        <w:rPr>
          <w:rFonts w:ascii="Arial" w:eastAsia="KaiTi" w:hAnsi="Arial" w:cs="Arial"/>
        </w:rPr>
        <w:t xml:space="preserve">The Ethiopian students studying </w:t>
      </w:r>
      <w:r w:rsidR="0029065B">
        <w:rPr>
          <w:rFonts w:ascii="Arial" w:eastAsia="KaiTi" w:hAnsi="Arial" w:cs="Arial"/>
        </w:rPr>
        <w:t>in</w:t>
      </w:r>
      <w:r>
        <w:rPr>
          <w:rFonts w:ascii="Arial" w:eastAsia="KaiTi" w:hAnsi="Arial" w:cs="Arial"/>
        </w:rPr>
        <w:t xml:space="preserve"> different universities of Japan have launched a new “Ethiopian Students Association” with the prime objective of serving as a forum for educational and socio-cultural discussion, technology transfer and creat</w:t>
      </w:r>
      <w:r w:rsidR="002B7A28">
        <w:rPr>
          <w:rFonts w:ascii="Arial" w:eastAsia="KaiTi" w:hAnsi="Arial" w:cs="Arial"/>
        </w:rPr>
        <w:t>ing</w:t>
      </w:r>
      <w:r>
        <w:rPr>
          <w:rFonts w:ascii="Arial" w:eastAsia="KaiTi" w:hAnsi="Arial" w:cs="Arial"/>
        </w:rPr>
        <w:t xml:space="preserve"> a culturally enlighten community at Japanese Universities </w:t>
      </w:r>
      <w:r w:rsidR="00282621">
        <w:rPr>
          <w:rFonts w:ascii="Arial" w:eastAsia="KaiTi" w:hAnsi="Arial" w:cs="Arial"/>
        </w:rPr>
        <w:t xml:space="preserve">in general </w:t>
      </w:r>
      <w:r>
        <w:rPr>
          <w:rFonts w:ascii="Arial" w:eastAsia="KaiTi" w:hAnsi="Arial" w:cs="Arial"/>
        </w:rPr>
        <w:t xml:space="preserve">by promoting Ethiopia. </w:t>
      </w:r>
    </w:p>
    <w:p w:rsidR="00700BB9" w:rsidRDefault="00700BB9" w:rsidP="00755842">
      <w:pPr>
        <w:jc w:val="both"/>
        <w:rPr>
          <w:rFonts w:ascii="Arial" w:eastAsia="KaiTi" w:hAnsi="Arial" w:cs="Arial"/>
        </w:rPr>
      </w:pPr>
      <w:r>
        <w:rPr>
          <w:rFonts w:ascii="Arial" w:eastAsia="KaiTi" w:hAnsi="Arial" w:cs="Arial"/>
        </w:rPr>
        <w:t xml:space="preserve">Ethiopian Ambassador Dr. </w:t>
      </w:r>
      <w:proofErr w:type="spellStart"/>
      <w:r>
        <w:rPr>
          <w:rFonts w:ascii="Arial" w:eastAsia="KaiTi" w:hAnsi="Arial" w:cs="Arial"/>
        </w:rPr>
        <w:t>Markos</w:t>
      </w:r>
      <w:proofErr w:type="spellEnd"/>
      <w:r>
        <w:rPr>
          <w:rFonts w:ascii="Arial" w:eastAsia="KaiTi" w:hAnsi="Arial" w:cs="Arial"/>
        </w:rPr>
        <w:t xml:space="preserve"> </w:t>
      </w:r>
      <w:proofErr w:type="spellStart"/>
      <w:r>
        <w:rPr>
          <w:rFonts w:ascii="Arial" w:eastAsia="KaiTi" w:hAnsi="Arial" w:cs="Arial"/>
        </w:rPr>
        <w:t>Tekle</w:t>
      </w:r>
      <w:proofErr w:type="spellEnd"/>
      <w:r>
        <w:rPr>
          <w:rFonts w:ascii="Arial" w:eastAsia="KaiTi" w:hAnsi="Arial" w:cs="Arial"/>
        </w:rPr>
        <w:t xml:space="preserve"> praised students </w:t>
      </w:r>
      <w:r w:rsidR="00755842">
        <w:rPr>
          <w:rFonts w:ascii="Arial" w:eastAsia="KaiTi" w:hAnsi="Arial" w:cs="Arial"/>
        </w:rPr>
        <w:t>for their active role</w:t>
      </w:r>
      <w:r w:rsidR="00903F8F">
        <w:rPr>
          <w:rFonts w:ascii="Arial" w:eastAsia="KaiTi" w:hAnsi="Arial" w:cs="Arial"/>
        </w:rPr>
        <w:t>s</w:t>
      </w:r>
      <w:r>
        <w:rPr>
          <w:rFonts w:ascii="Arial" w:eastAsia="KaiTi" w:hAnsi="Arial" w:cs="Arial"/>
        </w:rPr>
        <w:t xml:space="preserve"> to establish the new association, urging them to bridge our institutions with Japanese counterparts. </w:t>
      </w:r>
    </w:p>
    <w:p w:rsidR="002B7A28" w:rsidRDefault="0029065B" w:rsidP="00755842">
      <w:pPr>
        <w:jc w:val="both"/>
        <w:rPr>
          <w:rFonts w:ascii="Arial" w:eastAsia="KaiTi" w:hAnsi="Arial" w:cs="Arial"/>
        </w:rPr>
      </w:pPr>
      <w:r>
        <w:rPr>
          <w:rFonts w:ascii="Arial" w:eastAsia="KaiTi" w:hAnsi="Arial" w:cs="Arial"/>
        </w:rPr>
        <w:t>While a</w:t>
      </w:r>
      <w:r w:rsidR="002B7A28">
        <w:rPr>
          <w:rFonts w:ascii="Arial" w:eastAsia="KaiTi" w:hAnsi="Arial" w:cs="Arial"/>
        </w:rPr>
        <w:t>dopting the constitution of the association</w:t>
      </w:r>
      <w:r>
        <w:rPr>
          <w:rFonts w:ascii="Arial" w:eastAsia="KaiTi" w:hAnsi="Arial" w:cs="Arial"/>
        </w:rPr>
        <w:t>, the students in attendance</w:t>
      </w:r>
      <w:r w:rsidR="002B7A28">
        <w:rPr>
          <w:rFonts w:ascii="Arial" w:eastAsia="KaiTi" w:hAnsi="Arial" w:cs="Arial"/>
        </w:rPr>
        <w:t xml:space="preserve"> expressed their commitment to work in collaboration with the Ethiopian embassy to play their part in transferring technology, facilitating the network between our education &amp; research institutions to partner with and promoting our county to the Japanese society. </w:t>
      </w:r>
    </w:p>
    <w:p w:rsidR="00716D99" w:rsidRPr="000D72FD" w:rsidRDefault="00716D99">
      <w:pPr>
        <w:rPr>
          <w:rFonts w:ascii="Arial" w:eastAsia="KaiTi" w:hAnsi="Arial" w:cs="Arial"/>
        </w:rPr>
      </w:pPr>
    </w:p>
    <w:sectPr w:rsidR="00716D99" w:rsidRPr="000D72FD" w:rsidSect="00276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6D99"/>
    <w:rsid w:val="000D72FD"/>
    <w:rsid w:val="001D5100"/>
    <w:rsid w:val="002760F8"/>
    <w:rsid w:val="00282621"/>
    <w:rsid w:val="0029065B"/>
    <w:rsid w:val="002B7A28"/>
    <w:rsid w:val="002F1AAA"/>
    <w:rsid w:val="003C7B18"/>
    <w:rsid w:val="003D741D"/>
    <w:rsid w:val="0044332D"/>
    <w:rsid w:val="004E7A60"/>
    <w:rsid w:val="006D3A23"/>
    <w:rsid w:val="00700BB9"/>
    <w:rsid w:val="00716D99"/>
    <w:rsid w:val="00755842"/>
    <w:rsid w:val="00802BA0"/>
    <w:rsid w:val="00883DA7"/>
    <w:rsid w:val="00903F8F"/>
    <w:rsid w:val="00954DFF"/>
    <w:rsid w:val="009B1178"/>
    <w:rsid w:val="00BA2250"/>
    <w:rsid w:val="00CF471D"/>
    <w:rsid w:val="00DD2135"/>
    <w:rsid w:val="00DE37C9"/>
    <w:rsid w:val="00E66D08"/>
    <w:rsid w:val="00F3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D1E7-4DAB-4977-9309-EE5E9637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2015-03-26T07:31:00Z</dcterms:created>
  <dcterms:modified xsi:type="dcterms:W3CDTF">2015-03-26T09:12:00Z</dcterms:modified>
</cp:coreProperties>
</file>